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widowControl w:val="0"/>
        <w:spacing w:after="240" w:before="0" w:line="360" w:lineRule="auto"/>
        <w:rPr/>
      </w:pPr>
      <w:bookmarkStart w:colFirst="0" w:colLast="0" w:name="_sbym9vhvv7ul" w:id="0"/>
      <w:bookmarkEnd w:id="0"/>
      <w:r w:rsidDel="00000000" w:rsidR="00000000" w:rsidRPr="00000000">
        <w:rPr>
          <w:rtl w:val="0"/>
        </w:rPr>
        <w:t xml:space="preserve">Lab 13: Building Your First Real-Time AWS Pipeline with Managed Flink</w:t>
      </w:r>
    </w:p>
    <w:p w:rsidR="00000000" w:rsidDel="00000000" w:rsidP="00000000" w:rsidRDefault="00000000" w:rsidRPr="00000000" w14:paraId="00000002">
      <w:pPr>
        <w:widowControl w:val="0"/>
        <w:spacing w:line="360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lab provides a beginner-friendly, hands-on introduction to building a serverless, batch data pipeline on AWS. You will learn how to process data with a Python script in Amazon Managed Service for Apache Flink and store the results in Amazon S3.</w:t>
      </w:r>
    </w:p>
    <w:p w:rsidR="00000000" w:rsidDel="00000000" w:rsidP="00000000" w:rsidRDefault="00000000" w:rsidRPr="00000000" w14:paraId="00000003">
      <w:pPr>
        <w:pStyle w:val="Heading3"/>
        <w:keepNext w:val="0"/>
        <w:keepLines w:val="0"/>
        <w:widowControl w:val="0"/>
        <w:spacing w:after="240" w:before="0" w:line="360" w:lineRule="auto"/>
        <w:rPr>
          <w:rFonts w:ascii="Google Sans" w:cs="Google Sans" w:eastAsia="Google Sans" w:hAnsi="Google Sans"/>
          <w:b w:val="1"/>
          <w:color w:val="000000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000000"/>
          <w:rtl w:val="0"/>
        </w:rPr>
        <w:t xml:space="preserve">INDEX</w:t>
      </w:r>
    </w:p>
    <w:p w:rsidR="00000000" w:rsidDel="00000000" w:rsidP="00000000" w:rsidRDefault="00000000" w:rsidRPr="00000000" w14:paraId="00000004">
      <w:pPr>
        <w:widowControl w:val="0"/>
        <w:spacing w:line="360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Purpose of this Lab</w:t>
      </w:r>
    </w:p>
    <w:p w:rsidR="00000000" w:rsidDel="00000000" w:rsidP="00000000" w:rsidRDefault="00000000" w:rsidRPr="00000000" w14:paraId="00000005">
      <w:pPr>
        <w:widowControl w:val="0"/>
        <w:spacing w:line="360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Prerequisites</w:t>
      </w:r>
    </w:p>
    <w:p w:rsidR="00000000" w:rsidDel="00000000" w:rsidP="00000000" w:rsidRDefault="00000000" w:rsidRPr="00000000" w14:paraId="00000006">
      <w:pPr>
        <w:widowControl w:val="0"/>
        <w:spacing w:line="360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Part 1: Setting Up Your AWS Infrastructure</w:t>
      </w:r>
    </w:p>
    <w:p w:rsidR="00000000" w:rsidDel="00000000" w:rsidP="00000000" w:rsidRDefault="00000000" w:rsidRPr="00000000" w14:paraId="00000007">
      <w:pPr>
        <w:widowControl w:val="0"/>
        <w:spacing w:line="360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Part 2: Developing the Flink Python Processing Logic</w:t>
      </w:r>
    </w:p>
    <w:p w:rsidR="00000000" w:rsidDel="00000000" w:rsidP="00000000" w:rsidRDefault="00000000" w:rsidRPr="00000000" w14:paraId="00000008">
      <w:pPr>
        <w:widowControl w:val="0"/>
        <w:spacing w:line="360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Part 3: Deploying the Managed Flink Application</w:t>
      </w:r>
    </w:p>
    <w:p w:rsidR="00000000" w:rsidDel="00000000" w:rsidP="00000000" w:rsidRDefault="00000000" w:rsidRPr="00000000" w14:paraId="00000009">
      <w:pPr>
        <w:widowControl w:val="0"/>
        <w:spacing w:line="360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Part 4: Testing and Verification</w:t>
      </w:r>
    </w:p>
    <w:p w:rsidR="00000000" w:rsidDel="00000000" w:rsidP="00000000" w:rsidRDefault="00000000" w:rsidRPr="00000000" w14:paraId="0000000A">
      <w:pPr>
        <w:widowControl w:val="0"/>
        <w:spacing w:line="360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Part 5: Cleanup</w:t>
      </w:r>
    </w:p>
    <w:p w:rsidR="00000000" w:rsidDel="00000000" w:rsidP="00000000" w:rsidRDefault="00000000" w:rsidRPr="00000000" w14:paraId="0000000B">
      <w:pPr>
        <w:widowControl w:val="0"/>
        <w:spacing w:line="360" w:lineRule="auto"/>
        <w:rPr>
          <w:rFonts w:ascii="Google Sans Text" w:cs="Google Sans Text" w:eastAsia="Google Sans Text" w:hAnsi="Google Sans Text"/>
          <w:color w:val="1155cc"/>
          <w:u w:val="single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Part 6: Next Steps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0"/>
        <w:spacing w:line="360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keepNext w:val="0"/>
        <w:keepLines w:val="0"/>
        <w:widowControl w:val="0"/>
        <w:spacing w:after="240" w:before="0" w:line="360" w:lineRule="auto"/>
        <w:rPr>
          <w:rFonts w:ascii="Google Sans" w:cs="Google Sans" w:eastAsia="Google Sans" w:hAnsi="Google Sans"/>
          <w:b w:val="1"/>
          <w:color w:val="000000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000000"/>
          <w:rtl w:val="0"/>
        </w:rPr>
        <w:t xml:space="preserve">Purpose of this Lab</w:t>
      </w:r>
    </w:p>
    <w:p w:rsidR="00000000" w:rsidDel="00000000" w:rsidP="00000000" w:rsidRDefault="00000000" w:rsidRPr="00000000" w14:paraId="0000000E">
      <w:pPr>
        <w:widowControl w:val="0"/>
        <w:spacing w:after="240" w:line="360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lab serves as your first step into the world of serverless data processing on the cloud. Instead of managing servers, you will use a fully managed AWS service to build an end-to-end pipeline. This approach allows you to focus purely on the application logic and data flow.</w:t>
      </w:r>
    </w:p>
    <w:p w:rsidR="00000000" w:rsidDel="00000000" w:rsidP="00000000" w:rsidRDefault="00000000" w:rsidRPr="00000000" w14:paraId="0000000F">
      <w:pPr>
        <w:widowControl w:val="0"/>
        <w:spacing w:after="240" w:before="240" w:line="360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By completing this lab, you will:</w:t>
      </w:r>
    </w:p>
    <w:p w:rsidR="00000000" w:rsidDel="00000000" w:rsidP="00000000" w:rsidRDefault="00000000" w:rsidRPr="00000000" w14:paraId="00000010">
      <w:pPr>
        <w:widowControl w:val="0"/>
        <w:numPr>
          <w:ilvl w:val="0"/>
          <w:numId w:val="3"/>
        </w:numPr>
        <w:spacing w:after="0" w:afterAutospacing="0" w:before="240" w:line="360" w:lineRule="auto"/>
        <w:ind w:left="72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Provision Core AWS Services: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Configure S3 for data storage.</w:t>
      </w:r>
    </w:p>
    <w:p w:rsidR="00000000" w:rsidDel="00000000" w:rsidP="00000000" w:rsidRDefault="00000000" w:rsidRPr="00000000" w14:paraId="00000011">
      <w:pPr>
        <w:widowControl w:val="0"/>
        <w:numPr>
          <w:ilvl w:val="0"/>
          <w:numId w:val="3"/>
        </w:numPr>
        <w:spacing w:after="0" w:afterAutospacing="0" w:before="0" w:beforeAutospacing="0" w:line="360" w:lineRule="auto"/>
        <w:ind w:left="72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Understand IAM Permissions: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Create a dedicated IAM role that grants the Flink service secure access to other AWS resources.</w:t>
      </w:r>
    </w:p>
    <w:p w:rsidR="00000000" w:rsidDel="00000000" w:rsidP="00000000" w:rsidRDefault="00000000" w:rsidRPr="00000000" w14:paraId="00000012">
      <w:pPr>
        <w:widowControl w:val="0"/>
        <w:numPr>
          <w:ilvl w:val="0"/>
          <w:numId w:val="3"/>
        </w:numPr>
        <w:spacing w:after="0" w:afterAutospacing="0" w:before="0" w:beforeAutospacing="0" w:line="360" w:lineRule="auto"/>
        <w:ind w:left="72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Use Managed Flink with Python: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Deploy and run a PyFlink script using Amazon's managed service.</w:t>
      </w:r>
    </w:p>
    <w:p w:rsidR="00000000" w:rsidDel="00000000" w:rsidP="00000000" w:rsidRDefault="00000000" w:rsidRPr="00000000" w14:paraId="00000013">
      <w:pPr>
        <w:widowControl w:val="0"/>
        <w:numPr>
          <w:ilvl w:val="0"/>
          <w:numId w:val="3"/>
        </w:numPr>
        <w:spacing w:after="0" w:afterAutospacing="0" w:before="0" w:beforeAutospacing="0" w:line="360" w:lineRule="auto"/>
        <w:ind w:left="72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Implement a Full Data Flow: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Process an in-memory dataset and see the results appear in your data lake (S3).</w:t>
      </w:r>
    </w:p>
    <w:p w:rsidR="00000000" w:rsidDel="00000000" w:rsidP="00000000" w:rsidRDefault="00000000" w:rsidRPr="00000000" w14:paraId="00000014">
      <w:pPr>
        <w:widowControl w:val="0"/>
        <w:numPr>
          <w:ilvl w:val="0"/>
          <w:numId w:val="3"/>
        </w:numPr>
        <w:spacing w:after="240" w:before="0" w:beforeAutospacing="0" w:line="360" w:lineRule="auto"/>
        <w:ind w:left="72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Gain Foundational Cloud Skills: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Build a simple, scalable architecture that is the basis for more complex real-time and batch systems.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keepNext w:val="0"/>
        <w:keepLines w:val="0"/>
        <w:widowControl w:val="0"/>
        <w:spacing w:after="240" w:before="0" w:line="360" w:lineRule="auto"/>
        <w:rPr>
          <w:rFonts w:ascii="Google Sans" w:cs="Google Sans" w:eastAsia="Google Sans" w:hAnsi="Google Sans"/>
          <w:b w:val="1"/>
          <w:color w:val="000000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000000"/>
          <w:rtl w:val="0"/>
        </w:rPr>
        <w:t xml:space="preserve">Prerequisites</w:t>
      </w:r>
    </w:p>
    <w:p w:rsidR="00000000" w:rsidDel="00000000" w:rsidP="00000000" w:rsidRDefault="00000000" w:rsidRPr="00000000" w14:paraId="00000016">
      <w:pPr>
        <w:widowControl w:val="0"/>
        <w:numPr>
          <w:ilvl w:val="0"/>
          <w:numId w:val="6"/>
        </w:numPr>
        <w:spacing w:line="360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An active AWS account with permissions to create IAM roles, S3 buckets, and Managed Flink applications.</w:t>
      </w:r>
    </w:p>
    <w:p w:rsidR="00000000" w:rsidDel="00000000" w:rsidP="00000000" w:rsidRDefault="00000000" w:rsidRPr="00000000" w14:paraId="00000017">
      <w:pPr>
        <w:widowControl w:val="0"/>
        <w:spacing w:line="360" w:lineRule="auto"/>
        <w:ind w:left="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3"/>
        <w:keepNext w:val="0"/>
        <w:keepLines w:val="0"/>
        <w:widowControl w:val="0"/>
        <w:spacing w:after="240" w:before="0" w:line="360" w:lineRule="auto"/>
        <w:rPr>
          <w:rFonts w:ascii="Google Sans" w:cs="Google Sans" w:eastAsia="Google Sans" w:hAnsi="Google Sans"/>
          <w:b w:val="1"/>
          <w:color w:val="000000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000000"/>
          <w:rtl w:val="0"/>
        </w:rPr>
        <w:t xml:space="preserve">Part 1: Setting Up Your AWS Infrastructure</w:t>
      </w:r>
    </w:p>
    <w:p w:rsidR="00000000" w:rsidDel="00000000" w:rsidP="00000000" w:rsidRDefault="00000000" w:rsidRPr="00000000" w14:paraId="00000019">
      <w:pPr>
        <w:pStyle w:val="Heading4"/>
        <w:keepNext w:val="0"/>
        <w:keepLines w:val="0"/>
        <w:widowControl w:val="0"/>
        <w:spacing w:after="255" w:before="0" w:line="360" w:lineRule="auto"/>
        <w:rPr>
          <w:rFonts w:ascii="Google Sans" w:cs="Google Sans" w:eastAsia="Google Sans" w:hAnsi="Google Sans"/>
          <w:b w:val="1"/>
          <w:color w:val="000000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000000"/>
          <w:rtl w:val="0"/>
        </w:rPr>
        <w:t xml:space="preserve">Step 1: Create an S3 Bucket</w:t>
      </w:r>
    </w:p>
    <w:p w:rsidR="00000000" w:rsidDel="00000000" w:rsidP="00000000" w:rsidRDefault="00000000" w:rsidRPr="00000000" w14:paraId="0000001A">
      <w:pPr>
        <w:widowControl w:val="0"/>
        <w:spacing w:line="360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bucket will be the destination, or "sink," for the data processed by Flink.</w:t>
      </w:r>
    </w:p>
    <w:p w:rsidR="00000000" w:rsidDel="00000000" w:rsidP="00000000" w:rsidRDefault="00000000" w:rsidRPr="00000000" w14:paraId="0000001B">
      <w:pPr>
        <w:widowControl w:val="0"/>
        <w:numPr>
          <w:ilvl w:val="0"/>
          <w:numId w:val="11"/>
        </w:numPr>
        <w:spacing w:line="360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Navigate to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S3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service in the AWS Management Console.</w:t>
      </w:r>
    </w:p>
    <w:p w:rsidR="00000000" w:rsidDel="00000000" w:rsidP="00000000" w:rsidRDefault="00000000" w:rsidRPr="00000000" w14:paraId="0000001C">
      <w:pPr>
        <w:widowControl w:val="0"/>
        <w:spacing w:line="360" w:lineRule="auto"/>
        <w:ind w:left="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5943600" cy="20574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numPr>
          <w:ilvl w:val="0"/>
          <w:numId w:val="11"/>
        </w:numPr>
        <w:spacing w:line="360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Create bucket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E">
      <w:pPr>
        <w:widowControl w:val="0"/>
        <w:spacing w:line="360" w:lineRule="auto"/>
        <w:ind w:left="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5943600" cy="17526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numPr>
          <w:ilvl w:val="0"/>
          <w:numId w:val="11"/>
        </w:numPr>
        <w:spacing w:line="360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Enter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globally unique bucket name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(e.g., piramal-flink-lab-output-YOURNAME). Keep the region as is.</w:t>
      </w:r>
    </w:p>
    <w:p w:rsidR="00000000" w:rsidDel="00000000" w:rsidP="00000000" w:rsidRDefault="00000000" w:rsidRPr="00000000" w14:paraId="00000020">
      <w:pPr>
        <w:widowControl w:val="0"/>
        <w:spacing w:line="360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5943600" cy="2870200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numPr>
          <w:ilvl w:val="0"/>
          <w:numId w:val="11"/>
        </w:numPr>
        <w:spacing w:line="360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Leave all other settings as default and 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Create bucket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Note this bucket name for later.</w:t>
      </w:r>
    </w:p>
    <w:p w:rsidR="00000000" w:rsidDel="00000000" w:rsidP="00000000" w:rsidRDefault="00000000" w:rsidRPr="00000000" w14:paraId="00000022">
      <w:pPr>
        <w:pStyle w:val="Heading4"/>
        <w:keepNext w:val="0"/>
        <w:keepLines w:val="0"/>
        <w:widowControl w:val="0"/>
        <w:spacing w:after="40" w:before="240" w:line="360" w:lineRule="auto"/>
        <w:rPr>
          <w:rFonts w:ascii="Google Sans Text" w:cs="Google Sans Text" w:eastAsia="Google Sans Text" w:hAnsi="Google Sans Text"/>
          <w:b w:val="1"/>
          <w:color w:val="000000"/>
          <w:sz w:val="22"/>
          <w:szCs w:val="22"/>
        </w:rPr>
      </w:pPr>
      <w:bookmarkStart w:colFirst="0" w:colLast="0" w:name="_1f6opxcg7akv" w:id="1"/>
      <w:bookmarkEnd w:id="1"/>
      <w:r w:rsidDel="00000000" w:rsidR="00000000" w:rsidRPr="00000000">
        <w:rPr>
          <w:rFonts w:ascii="Google Sans Text" w:cs="Google Sans Text" w:eastAsia="Google Sans Text" w:hAnsi="Google Sans Text"/>
          <w:b w:val="1"/>
          <w:color w:val="000000"/>
          <w:sz w:val="22"/>
          <w:szCs w:val="22"/>
          <w:rtl w:val="0"/>
        </w:rPr>
        <w:t xml:space="preserve">Step 2: Create an AWS Glue Database</w:t>
      </w:r>
    </w:p>
    <w:p w:rsidR="00000000" w:rsidDel="00000000" w:rsidP="00000000" w:rsidRDefault="00000000" w:rsidRPr="00000000" w14:paraId="00000023">
      <w:pPr>
        <w:widowControl w:val="0"/>
        <w:spacing w:after="240" w:before="240" w:line="360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Flink application setup now requires a Glue Data Catalog database to be associated with it.</w:t>
      </w:r>
    </w:p>
    <w:p w:rsidR="00000000" w:rsidDel="00000000" w:rsidP="00000000" w:rsidRDefault="00000000" w:rsidRPr="00000000" w14:paraId="00000024">
      <w:pPr>
        <w:widowControl w:val="0"/>
        <w:numPr>
          <w:ilvl w:val="0"/>
          <w:numId w:val="9"/>
        </w:numPr>
        <w:spacing w:after="240" w:before="240" w:line="360" w:lineRule="auto"/>
        <w:ind w:left="72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Navigate to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AWS Glue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service.</w:t>
      </w:r>
    </w:p>
    <w:p w:rsidR="00000000" w:rsidDel="00000000" w:rsidP="00000000" w:rsidRDefault="00000000" w:rsidRPr="00000000" w14:paraId="00000025">
      <w:pPr>
        <w:widowControl w:val="0"/>
        <w:spacing w:after="240" w:before="240" w:line="360" w:lineRule="auto"/>
        <w:ind w:left="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5943600" cy="261620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numPr>
          <w:ilvl w:val="0"/>
          <w:numId w:val="9"/>
        </w:numPr>
        <w:spacing w:after="240" w:before="240" w:line="360" w:lineRule="auto"/>
        <w:ind w:left="72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 the left navigation pane, click to expand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Data Catalog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section.</w:t>
      </w:r>
    </w:p>
    <w:p w:rsidR="00000000" w:rsidDel="00000000" w:rsidP="00000000" w:rsidRDefault="00000000" w:rsidRPr="00000000" w14:paraId="00000027">
      <w:pPr>
        <w:widowControl w:val="0"/>
        <w:spacing w:after="240" w:before="240" w:line="360" w:lineRule="auto"/>
        <w:ind w:left="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5943600" cy="52959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numPr>
          <w:ilvl w:val="0"/>
          <w:numId w:val="9"/>
        </w:numPr>
        <w:spacing w:after="240" w:before="240" w:line="360" w:lineRule="auto"/>
        <w:ind w:left="72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Under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Data Catalog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Databases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9">
      <w:pPr>
        <w:widowControl w:val="0"/>
        <w:spacing w:after="240" w:before="240" w:line="360" w:lineRule="auto"/>
        <w:ind w:left="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5943600" cy="52705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0"/>
        <w:numPr>
          <w:ilvl w:val="0"/>
          <w:numId w:val="9"/>
        </w:numPr>
        <w:spacing w:after="240" w:before="240" w:line="360" w:lineRule="auto"/>
        <w:ind w:left="72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Add database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B">
      <w:pPr>
        <w:widowControl w:val="0"/>
        <w:spacing w:after="240" w:before="240" w:line="360" w:lineRule="auto"/>
        <w:ind w:left="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5943600" cy="13208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numPr>
          <w:ilvl w:val="0"/>
          <w:numId w:val="9"/>
        </w:numPr>
        <w:spacing w:after="240" w:before="240" w:line="360" w:lineRule="auto"/>
        <w:ind w:left="72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Enter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Database name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flink-default-db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2D">
      <w:pPr>
        <w:widowControl w:val="0"/>
        <w:spacing w:after="240" w:before="240" w:line="360" w:lineRule="auto"/>
        <w:ind w:left="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5943600" cy="20828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numPr>
          <w:ilvl w:val="0"/>
          <w:numId w:val="9"/>
        </w:numPr>
        <w:spacing w:after="240" w:before="240" w:line="360" w:lineRule="auto"/>
        <w:ind w:left="72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Create database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F">
      <w:pPr>
        <w:widowControl w:val="0"/>
        <w:spacing w:line="360" w:lineRule="auto"/>
        <w:ind w:left="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spacing w:line="360" w:lineRule="auto"/>
        <w:ind w:left="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0"/>
        <w:spacing w:line="360" w:lineRule="auto"/>
        <w:ind w:left="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4"/>
        <w:keepNext w:val="0"/>
        <w:keepLines w:val="0"/>
        <w:widowControl w:val="0"/>
        <w:spacing w:after="255" w:before="0" w:line="360" w:lineRule="auto"/>
        <w:rPr>
          <w:rFonts w:ascii="Google Sans" w:cs="Google Sans" w:eastAsia="Google Sans" w:hAnsi="Google Sans"/>
          <w:b w:val="1"/>
          <w:color w:val="000000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000000"/>
          <w:rtl w:val="0"/>
        </w:rPr>
        <w:t xml:space="preserve">Step 4: Create an IAM Role for Flink</w:t>
      </w:r>
    </w:p>
    <w:p w:rsidR="00000000" w:rsidDel="00000000" w:rsidP="00000000" w:rsidRDefault="00000000" w:rsidRPr="00000000" w14:paraId="00000033">
      <w:pPr>
        <w:widowControl w:val="0"/>
        <w:spacing w:line="360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Flink needs explicit permissions to read from Kinesis and write to S3.</w:t>
      </w:r>
    </w:p>
    <w:p w:rsidR="00000000" w:rsidDel="00000000" w:rsidP="00000000" w:rsidRDefault="00000000" w:rsidRPr="00000000" w14:paraId="00000034">
      <w:pPr>
        <w:widowControl w:val="0"/>
        <w:numPr>
          <w:ilvl w:val="0"/>
          <w:numId w:val="4"/>
        </w:numPr>
        <w:spacing w:line="360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Navigate to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IAM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service in the AWS Console.</w:t>
      </w:r>
    </w:p>
    <w:p w:rsidR="00000000" w:rsidDel="00000000" w:rsidP="00000000" w:rsidRDefault="00000000" w:rsidRPr="00000000" w14:paraId="00000035">
      <w:pPr>
        <w:widowControl w:val="0"/>
        <w:spacing w:line="360" w:lineRule="auto"/>
        <w:ind w:left="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5943600" cy="23241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numPr>
          <w:ilvl w:val="0"/>
          <w:numId w:val="4"/>
        </w:numPr>
        <w:spacing w:line="360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Go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Roles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Create role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7">
      <w:pPr>
        <w:widowControl w:val="0"/>
        <w:spacing w:line="360" w:lineRule="auto"/>
        <w:ind w:left="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5943600" cy="34925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0"/>
        <w:spacing w:line="360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5943600" cy="18669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numPr>
          <w:ilvl w:val="0"/>
          <w:numId w:val="4"/>
        </w:numPr>
        <w:spacing w:line="360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For the trusted entity, select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AWS service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For the use case, choose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Kinesis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from the dropdown and then select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Kinesis Data Analytics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underneath it. 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Next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A">
      <w:pPr>
        <w:widowControl w:val="0"/>
        <w:spacing w:line="360" w:lineRule="auto"/>
        <w:ind w:left="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5943600" cy="10541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numPr>
          <w:ilvl w:val="0"/>
          <w:numId w:val="4"/>
        </w:numPr>
        <w:spacing w:line="360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On the "Add permissions" page, search for and add the following two policies: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widowControl w:val="0"/>
        <w:numPr>
          <w:ilvl w:val="1"/>
          <w:numId w:val="8"/>
        </w:numPr>
        <w:spacing w:line="360" w:lineRule="auto"/>
        <w:ind w:left="120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AmazonS3FullAccess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numPr>
          <w:ilvl w:val="1"/>
          <w:numId w:val="8"/>
        </w:numPr>
        <w:spacing w:line="360" w:lineRule="auto"/>
        <w:ind w:left="1200" w:hanging="360"/>
        <w:rPr>
          <w:rFonts w:ascii="Google Sans Text" w:cs="Google Sans Text" w:eastAsia="Google Sans Text" w:hAnsi="Google Sans Text"/>
          <w:u w:val="none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AWSGlueServiceRole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spacing w:line="360" w:lineRule="auto"/>
        <w:ind w:left="0" w:firstLine="0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(Note: In a production environment, you would create a custom, least-privilege policy instead of using full access).</w:t>
      </w:r>
    </w:p>
    <w:p w:rsidR="00000000" w:rsidDel="00000000" w:rsidP="00000000" w:rsidRDefault="00000000" w:rsidRPr="00000000" w14:paraId="0000003F">
      <w:pPr>
        <w:widowControl w:val="0"/>
        <w:spacing w:line="360" w:lineRule="auto"/>
        <w:ind w:left="0" w:firstLine="0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spacing w:line="360" w:lineRule="auto"/>
        <w:ind w:left="0" w:firstLine="0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</w:rPr>
        <w:drawing>
          <wp:inline distB="114300" distT="114300" distL="114300" distR="114300">
            <wp:extent cx="5943600" cy="1333500"/>
            <wp:effectExtent b="0" l="0" r="0" t="0"/>
            <wp:docPr id="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widowControl w:val="0"/>
        <w:spacing w:line="360" w:lineRule="auto"/>
        <w:ind w:left="0" w:firstLine="0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</w:rPr>
        <w:drawing>
          <wp:inline distB="114300" distT="114300" distL="114300" distR="114300">
            <wp:extent cx="5943600" cy="5969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spacing w:line="360" w:lineRule="auto"/>
        <w:ind w:left="0" w:firstLine="0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spacing w:line="360" w:lineRule="auto"/>
        <w:ind w:left="0" w:firstLine="0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0"/>
        <w:numPr>
          <w:ilvl w:val="0"/>
          <w:numId w:val="4"/>
        </w:numPr>
        <w:spacing w:line="360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Next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45">
      <w:pPr>
        <w:widowControl w:val="0"/>
        <w:numPr>
          <w:ilvl w:val="0"/>
          <w:numId w:val="4"/>
        </w:numPr>
        <w:spacing w:line="360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Enter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Role name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(e.g., Flink-Kinesis-S3-Role) and 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Create role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46">
      <w:pPr>
        <w:widowControl w:val="0"/>
        <w:spacing w:line="360" w:lineRule="auto"/>
        <w:ind w:left="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3"/>
        <w:keepNext w:val="0"/>
        <w:keepLines w:val="0"/>
        <w:widowControl w:val="0"/>
        <w:spacing w:after="240" w:before="0" w:line="360" w:lineRule="auto"/>
        <w:rPr>
          <w:rFonts w:ascii="Google Sans" w:cs="Google Sans" w:eastAsia="Google Sans" w:hAnsi="Google Sans"/>
          <w:b w:val="1"/>
          <w:color w:val="000000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000000"/>
          <w:rtl w:val="0"/>
        </w:rPr>
        <w:t xml:space="preserve">Part 2: Developing the Flink SQL Processing Logic</w:t>
      </w:r>
    </w:p>
    <w:p w:rsidR="00000000" w:rsidDel="00000000" w:rsidP="00000000" w:rsidRDefault="00000000" w:rsidRPr="00000000" w14:paraId="00000048">
      <w:pPr>
        <w:widowControl w:val="0"/>
        <w:spacing w:line="360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following SQL script defines a source table that reads from our Kinesis stream, a sink table that writes to our S3 bucket, and an INSERT statement that filters the data. Our goal is to only store sensor readings where the temperature is above a "critical" threshold of 30 degrees.</w:t>
      </w:r>
    </w:p>
    <w:tbl>
      <w:tblPr>
        <w:tblStyle w:val="Table1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%flink.pyflink</w:t>
            </w:r>
          </w:p>
          <w:p w:rsidR="00000000" w:rsidDel="00000000" w:rsidP="00000000" w:rsidRDefault="00000000" w:rsidRPr="00000000" w14:paraId="0000004A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# Step 1: Import necessary classes</w:t>
            </w:r>
          </w:p>
          <w:p w:rsidR="00000000" w:rsidDel="00000000" w:rsidP="00000000" w:rsidRDefault="00000000" w:rsidRPr="00000000" w14:paraId="0000004C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from pyflink.table import DataTypes, TableEnvironment, EnvironmentSettings</w:t>
            </w:r>
          </w:p>
          <w:p w:rsidR="00000000" w:rsidDel="00000000" w:rsidP="00000000" w:rsidRDefault="00000000" w:rsidRPr="00000000" w14:paraId="0000004D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from pyflink.table.expressions import col</w:t>
            </w:r>
          </w:p>
          <w:p w:rsidR="00000000" w:rsidDel="00000000" w:rsidP="00000000" w:rsidRDefault="00000000" w:rsidRPr="00000000" w14:paraId="0000004E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# Step 2: Create a BATCH Table Environment</w:t>
            </w:r>
          </w:p>
          <w:p w:rsidR="00000000" w:rsidDel="00000000" w:rsidP="00000000" w:rsidRDefault="00000000" w:rsidRPr="00000000" w14:paraId="00000050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# We explicitly create a batch environment because our data source (a Python list)</w:t>
            </w:r>
          </w:p>
          <w:p w:rsidR="00000000" w:rsidDel="00000000" w:rsidP="00000000" w:rsidRDefault="00000000" w:rsidRPr="00000000" w14:paraId="00000051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# is finite. This tells Flink to process all the data and then finish.</w:t>
            </w:r>
          </w:p>
          <w:p w:rsidR="00000000" w:rsidDel="00000000" w:rsidP="00000000" w:rsidRDefault="00000000" w:rsidRPr="00000000" w14:paraId="00000052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settings = EnvironmentSettings.new_instance().in_batch_mode().build()</w:t>
            </w:r>
          </w:p>
          <w:p w:rsidR="00000000" w:rsidDel="00000000" w:rsidP="00000000" w:rsidRDefault="00000000" w:rsidRPr="00000000" w14:paraId="00000053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table_env = TableEnvironment.create(settings)</w:t>
            </w:r>
          </w:p>
          <w:p w:rsidR="00000000" w:rsidDel="00000000" w:rsidP="00000000" w:rsidRDefault="00000000" w:rsidRPr="00000000" w14:paraId="00000054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# Step 3: Define your raw data</w:t>
            </w:r>
          </w:p>
          <w:p w:rsidR="00000000" w:rsidDel="00000000" w:rsidP="00000000" w:rsidRDefault="00000000" w:rsidRPr="00000000" w14:paraId="00000056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sensor_data = [</w:t>
            </w:r>
          </w:p>
          <w:p w:rsidR="00000000" w:rsidDel="00000000" w:rsidP="00000000" w:rsidRDefault="00000000" w:rsidRPr="00000000" w14:paraId="00000057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    (101, 25.5),</w:t>
            </w:r>
          </w:p>
          <w:p w:rsidR="00000000" w:rsidDel="00000000" w:rsidP="00000000" w:rsidRDefault="00000000" w:rsidRPr="00000000" w14:paraId="00000058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    (102, 32.8),</w:t>
            </w:r>
          </w:p>
          <w:p w:rsidR="00000000" w:rsidDel="00000000" w:rsidP="00000000" w:rsidRDefault="00000000" w:rsidRPr="00000000" w14:paraId="00000059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    (103, 29.0),</w:t>
            </w:r>
          </w:p>
          <w:p w:rsidR="00000000" w:rsidDel="00000000" w:rsidP="00000000" w:rsidRDefault="00000000" w:rsidRPr="00000000" w14:paraId="0000005A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    (104, 35.1),</w:t>
            </w:r>
          </w:p>
          <w:p w:rsidR="00000000" w:rsidDel="00000000" w:rsidP="00000000" w:rsidRDefault="00000000" w:rsidRPr="00000000" w14:paraId="0000005B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    (105, 22.4)</w:t>
            </w:r>
          </w:p>
          <w:p w:rsidR="00000000" w:rsidDel="00000000" w:rsidP="00000000" w:rsidRDefault="00000000" w:rsidRPr="00000000" w14:paraId="0000005C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05D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# Step 4: Define the schema for the data</w:t>
            </w:r>
          </w:p>
          <w:p w:rsidR="00000000" w:rsidDel="00000000" w:rsidP="00000000" w:rsidRDefault="00000000" w:rsidRPr="00000000" w14:paraId="0000005F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schema = DataTypes.ROW([</w:t>
            </w:r>
          </w:p>
          <w:p w:rsidR="00000000" w:rsidDel="00000000" w:rsidP="00000000" w:rsidRDefault="00000000" w:rsidRPr="00000000" w14:paraId="00000060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    DataTypes.FIELD("sensor_id", DataTypes.INT()),</w:t>
            </w:r>
          </w:p>
          <w:p w:rsidR="00000000" w:rsidDel="00000000" w:rsidP="00000000" w:rsidRDefault="00000000" w:rsidRPr="00000000" w14:paraId="00000061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    DataTypes.FIELD("temperature", DataTypes.FLOAT())</w:t>
            </w:r>
          </w:p>
          <w:p w:rsidR="00000000" w:rsidDel="00000000" w:rsidP="00000000" w:rsidRDefault="00000000" w:rsidRPr="00000000" w14:paraId="00000062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])</w:t>
            </w:r>
          </w:p>
          <w:p w:rsidR="00000000" w:rsidDel="00000000" w:rsidP="00000000" w:rsidRDefault="00000000" w:rsidRPr="00000000" w14:paraId="00000063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# Step 5: Create the source Flink Table from the in-memory data</w:t>
            </w:r>
          </w:p>
          <w:p w:rsidR="00000000" w:rsidDel="00000000" w:rsidP="00000000" w:rsidRDefault="00000000" w:rsidRPr="00000000" w14:paraId="00000065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sensor_table = table_env.from_elements(sensor_data, schema)</w:t>
            </w:r>
          </w:p>
          <w:p w:rsidR="00000000" w:rsidDel="00000000" w:rsidP="00000000" w:rsidRDefault="00000000" w:rsidRPr="00000000" w14:paraId="00000066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# Step 6: Process the data to filter for critical alerts</w:t>
            </w:r>
          </w:p>
          <w:p w:rsidR="00000000" w:rsidDel="00000000" w:rsidP="00000000" w:rsidRDefault="00000000" w:rsidRPr="00000000" w14:paraId="00000068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critical_alerts = sensor_table.where(col('temperature') &gt; 30.0)</w:t>
            </w:r>
          </w:p>
          <w:p w:rsidR="00000000" w:rsidDel="00000000" w:rsidP="00000000" w:rsidRDefault="00000000" w:rsidRPr="00000000" w14:paraId="00000069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# Step 7: Define the S3 Sink Table using SQL</w:t>
            </w:r>
          </w:p>
          <w:p w:rsidR="00000000" w:rsidDel="00000000" w:rsidP="00000000" w:rsidRDefault="00000000" w:rsidRPr="00000000" w14:paraId="0000006B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# A "sink" is a destination for data. This SQL command creates a table definition</w:t>
            </w:r>
          </w:p>
          <w:p w:rsidR="00000000" w:rsidDel="00000000" w:rsidP="00000000" w:rsidRDefault="00000000" w:rsidRPr="00000000" w14:paraId="0000006C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# that tells Flink how and where to write the data.</w:t>
            </w:r>
          </w:p>
          <w:p w:rsidR="00000000" w:rsidDel="00000000" w:rsidP="00000000" w:rsidRDefault="00000000" w:rsidRPr="00000000" w14:paraId="0000006D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# Make sure to replace 'your-s3-bucket-name' with the actual name of your S3 bucket.</w:t>
            </w:r>
          </w:p>
          <w:p w:rsidR="00000000" w:rsidDel="00000000" w:rsidP="00000000" w:rsidRDefault="00000000" w:rsidRPr="00000000" w14:paraId="0000006E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s3_bucket_name = '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piramal-flink-lab-output-YOURNAME</w:t>
            </w: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'</w:t>
            </w:r>
          </w:p>
          <w:p w:rsidR="00000000" w:rsidDel="00000000" w:rsidP="00000000" w:rsidRDefault="00000000" w:rsidRPr="00000000" w14:paraId="0000006F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table_env.execute_sql(f"""</w:t>
            </w:r>
          </w:p>
          <w:p w:rsidR="00000000" w:rsidDel="00000000" w:rsidP="00000000" w:rsidRDefault="00000000" w:rsidRPr="00000000" w14:paraId="00000070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    CREATE TABLE s3_sink (</w:t>
            </w:r>
          </w:p>
          <w:p w:rsidR="00000000" w:rsidDel="00000000" w:rsidP="00000000" w:rsidRDefault="00000000" w:rsidRPr="00000000" w14:paraId="00000071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        sensor_id   INT,</w:t>
            </w:r>
          </w:p>
          <w:p w:rsidR="00000000" w:rsidDel="00000000" w:rsidP="00000000" w:rsidRDefault="00000000" w:rsidRPr="00000000" w14:paraId="00000072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        temperature FLOAT</w:t>
            </w:r>
          </w:p>
          <w:p w:rsidR="00000000" w:rsidDel="00000000" w:rsidP="00000000" w:rsidRDefault="00000000" w:rsidRPr="00000000" w14:paraId="00000073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    ) WITH (</w:t>
            </w:r>
          </w:p>
          <w:p w:rsidR="00000000" w:rsidDel="00000000" w:rsidP="00000000" w:rsidRDefault="00000000" w:rsidRPr="00000000" w14:paraId="00000074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        'connector' = 'filesystem',</w:t>
            </w:r>
          </w:p>
          <w:p w:rsidR="00000000" w:rsidDel="00000000" w:rsidP="00000000" w:rsidRDefault="00000000" w:rsidRPr="00000000" w14:paraId="00000075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        'path'      = 's3a://{s3_bucket_name}/critical-alerts/',</w:t>
            </w:r>
          </w:p>
          <w:p w:rsidR="00000000" w:rsidDel="00000000" w:rsidP="00000000" w:rsidRDefault="00000000" w:rsidRPr="00000000" w14:paraId="00000076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        'format'    = 'csv'</w:t>
            </w:r>
          </w:p>
          <w:p w:rsidR="00000000" w:rsidDel="00000000" w:rsidP="00000000" w:rsidRDefault="00000000" w:rsidRPr="00000000" w14:paraId="00000077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    )</w:t>
            </w:r>
          </w:p>
          <w:p w:rsidR="00000000" w:rsidDel="00000000" w:rsidP="00000000" w:rsidRDefault="00000000" w:rsidRPr="00000000" w14:paraId="00000078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""")</w:t>
            </w:r>
          </w:p>
          <w:p w:rsidR="00000000" w:rsidDel="00000000" w:rsidP="00000000" w:rsidRDefault="00000000" w:rsidRPr="00000000" w14:paraId="00000079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# Step 8: Execute the job to insert the filtered data into the S3 sink table.</w:t>
            </w:r>
          </w:p>
          <w:p w:rsidR="00000000" w:rsidDel="00000000" w:rsidP="00000000" w:rsidRDefault="00000000" w:rsidRPr="00000000" w14:paraId="0000007B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# This command takes the data from our 'critical_alerts' table and inserts it</w:t>
            </w:r>
          </w:p>
          <w:p w:rsidR="00000000" w:rsidDel="00000000" w:rsidP="00000000" w:rsidRDefault="00000000" w:rsidRPr="00000000" w14:paraId="0000007C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# into the 's3_sink' table we just defined. The .wait() call ensures the script</w:t>
            </w:r>
          </w:p>
          <w:p w:rsidR="00000000" w:rsidDel="00000000" w:rsidP="00000000" w:rsidRDefault="00000000" w:rsidRPr="00000000" w14:paraId="0000007D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# waits for the job to complete.</w:t>
            </w:r>
          </w:p>
          <w:p w:rsidR="00000000" w:rsidDel="00000000" w:rsidP="00000000" w:rsidRDefault="00000000" w:rsidRPr="00000000" w14:paraId="0000007E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critical_alerts.execute_insert('s3_sink').wait()</w:t>
            </w:r>
          </w:p>
          <w:p w:rsidR="00000000" w:rsidDel="00000000" w:rsidP="00000000" w:rsidRDefault="00000000" w:rsidRPr="00000000" w14:paraId="0000007F">
            <w:pPr>
              <w:widowControl w:val="0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shd w:fill="efecf4" w:val="clear"/>
                <w:rtl w:val="0"/>
              </w:rPr>
              <w:t xml:space="preserve">print("Job finished. Data written to S3.")</w:t>
            </w:r>
          </w:p>
        </w:tc>
      </w:tr>
    </w:tbl>
    <w:p w:rsidR="00000000" w:rsidDel="00000000" w:rsidP="00000000" w:rsidRDefault="00000000" w:rsidRPr="00000000" w14:paraId="00000081">
      <w:pPr>
        <w:widowControl w:val="0"/>
        <w:spacing w:line="360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widowControl w:val="0"/>
        <w:spacing w:line="360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You will copy and paste this code later. Remember to replace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flink-demo-lab-13-YOURNAME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with your specific S3 bucket name.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widowControl w:val="0"/>
        <w:spacing w:line="360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3"/>
        <w:keepNext w:val="0"/>
        <w:keepLines w:val="0"/>
        <w:widowControl w:val="0"/>
        <w:spacing w:after="240" w:before="0" w:line="360" w:lineRule="auto"/>
        <w:rPr>
          <w:rFonts w:ascii="Google Sans" w:cs="Google Sans" w:eastAsia="Google Sans" w:hAnsi="Google Sans"/>
          <w:b w:val="1"/>
          <w:color w:val="000000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000000"/>
          <w:rtl w:val="0"/>
        </w:rPr>
        <w:t xml:space="preserve">Part 3: Deploying the Managed Flink Application</w:t>
      </w:r>
    </w:p>
    <w:p w:rsidR="00000000" w:rsidDel="00000000" w:rsidP="00000000" w:rsidRDefault="00000000" w:rsidRPr="00000000" w14:paraId="00000085">
      <w:pPr>
        <w:pStyle w:val="Heading4"/>
        <w:keepNext w:val="0"/>
        <w:keepLines w:val="0"/>
        <w:widowControl w:val="0"/>
        <w:spacing w:after="255" w:before="0" w:line="360" w:lineRule="auto"/>
        <w:rPr>
          <w:rFonts w:ascii="Google Sans" w:cs="Google Sans" w:eastAsia="Google Sans" w:hAnsi="Google Sans"/>
          <w:b w:val="1"/>
          <w:color w:val="000000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000000"/>
          <w:rtl w:val="0"/>
        </w:rPr>
        <w:t xml:space="preserve">Step 1: Create a Managed Flink Application</w:t>
      </w:r>
    </w:p>
    <w:p w:rsidR="00000000" w:rsidDel="00000000" w:rsidP="00000000" w:rsidRDefault="00000000" w:rsidRPr="00000000" w14:paraId="00000086">
      <w:pPr>
        <w:widowControl w:val="0"/>
        <w:numPr>
          <w:ilvl w:val="0"/>
          <w:numId w:val="2"/>
        </w:numPr>
        <w:spacing w:line="360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Navigate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Amazon Managed Service for Apache Flink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87">
      <w:pPr>
        <w:widowControl w:val="0"/>
        <w:spacing w:line="360" w:lineRule="auto"/>
        <w:ind w:left="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5943600" cy="23114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widowControl w:val="0"/>
        <w:numPr>
          <w:ilvl w:val="0"/>
          <w:numId w:val="2"/>
        </w:numPr>
        <w:spacing w:line="360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Create Studio notebook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89">
      <w:pPr>
        <w:widowControl w:val="0"/>
        <w:spacing w:line="360" w:lineRule="auto"/>
        <w:ind w:left="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5943600" cy="29464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widowControl w:val="0"/>
        <w:numPr>
          <w:ilvl w:val="0"/>
          <w:numId w:val="2"/>
        </w:numPr>
        <w:spacing w:line="360" w:lineRule="auto"/>
        <w:ind w:left="600" w:hanging="360"/>
        <w:rPr>
          <w:rFonts w:ascii="Google Sans Text" w:cs="Google Sans Text" w:eastAsia="Google Sans Text" w:hAnsi="Google Sans Text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Name and description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page, under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Creation method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select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"Create with custom settings"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8B">
      <w:pPr>
        <w:widowControl w:val="0"/>
        <w:numPr>
          <w:ilvl w:val="0"/>
          <w:numId w:val="2"/>
        </w:numPr>
        <w:spacing w:line="360" w:lineRule="auto"/>
        <w:ind w:left="600" w:hanging="360"/>
        <w:rPr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Enter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Application name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My-First-Flink-App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and 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Next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8C">
      <w:pPr>
        <w:widowControl w:val="0"/>
        <w:spacing w:line="360" w:lineRule="auto"/>
        <w:ind w:left="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5943600" cy="29464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widowControl w:val="0"/>
        <w:numPr>
          <w:ilvl w:val="0"/>
          <w:numId w:val="2"/>
        </w:numPr>
        <w:spacing w:after="0" w:afterAutospacing="0" w:line="360" w:lineRule="auto"/>
        <w:ind w:left="600" w:hanging="360"/>
        <w:rPr>
          <w:rFonts w:ascii="Google Sans Text" w:cs="Google Sans Text" w:eastAsia="Google Sans Text" w:hAnsi="Google Sans Text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IAM permissions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page:</w:t>
      </w:r>
    </w:p>
    <w:p w:rsidR="00000000" w:rsidDel="00000000" w:rsidP="00000000" w:rsidRDefault="00000000" w:rsidRPr="00000000" w14:paraId="0000008E">
      <w:pPr>
        <w:widowControl w:val="0"/>
        <w:numPr>
          <w:ilvl w:val="0"/>
          <w:numId w:val="7"/>
        </w:numPr>
        <w:spacing w:after="0" w:afterAutospacing="0" w:before="0" w:beforeAutospacing="0" w:line="360" w:lineRule="auto"/>
        <w:ind w:left="99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Click the dropdown under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Service role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select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Flink-Kinesis-S3-Role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you created earlier.</w:t>
      </w:r>
    </w:p>
    <w:p w:rsidR="00000000" w:rsidDel="00000000" w:rsidP="00000000" w:rsidRDefault="00000000" w:rsidRPr="00000000" w14:paraId="0000008F">
      <w:pPr>
        <w:widowControl w:val="0"/>
        <w:numPr>
          <w:ilvl w:val="0"/>
          <w:numId w:val="7"/>
        </w:numPr>
        <w:spacing w:after="0" w:afterAutospacing="0" w:before="0" w:beforeAutospacing="0" w:line="360" w:lineRule="auto"/>
        <w:ind w:left="99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Under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AWS Glue database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select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flink-default-db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you created.</w:t>
      </w:r>
    </w:p>
    <w:p w:rsidR="00000000" w:rsidDel="00000000" w:rsidP="00000000" w:rsidRDefault="00000000" w:rsidRPr="00000000" w14:paraId="00000090">
      <w:pPr>
        <w:widowControl w:val="0"/>
        <w:numPr>
          <w:ilvl w:val="0"/>
          <w:numId w:val="7"/>
        </w:numPr>
        <w:spacing w:after="240" w:before="0" w:beforeAutospacing="0" w:line="360" w:lineRule="auto"/>
        <w:ind w:left="99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Next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91">
      <w:pPr>
        <w:widowControl w:val="0"/>
        <w:spacing w:after="240" w:before="240" w:line="360" w:lineRule="auto"/>
        <w:ind w:left="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5943600" cy="29464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widowControl w:val="0"/>
        <w:numPr>
          <w:ilvl w:val="0"/>
          <w:numId w:val="2"/>
        </w:numPr>
        <w:spacing w:line="360" w:lineRule="auto"/>
        <w:ind w:left="600" w:hanging="360"/>
        <w:rPr>
          <w:rFonts w:ascii="Google Sans Text" w:cs="Google Sans Text" w:eastAsia="Google Sans Text" w:hAnsi="Google Sans Text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Configurations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page, leave all settings as their default values and 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Next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93">
      <w:pPr>
        <w:widowControl w:val="0"/>
        <w:spacing w:line="360" w:lineRule="auto"/>
        <w:ind w:left="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5943600" cy="29464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widowControl w:val="0"/>
        <w:numPr>
          <w:ilvl w:val="0"/>
          <w:numId w:val="2"/>
        </w:numPr>
        <w:spacing w:line="360" w:lineRule="auto"/>
        <w:ind w:left="600" w:hanging="360"/>
        <w:rPr>
          <w:rFonts w:ascii="Google Sans Text" w:cs="Google Sans Text" w:eastAsia="Google Sans Text" w:hAnsi="Google Sans Text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Review and create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page, 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Create Studio notebook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It will take several minutes to provision.</w:t>
      </w:r>
    </w:p>
    <w:p w:rsidR="00000000" w:rsidDel="00000000" w:rsidP="00000000" w:rsidRDefault="00000000" w:rsidRPr="00000000" w14:paraId="00000095">
      <w:pPr>
        <w:widowControl w:val="0"/>
        <w:spacing w:line="360" w:lineRule="auto"/>
        <w:ind w:left="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4"/>
        <w:keepNext w:val="0"/>
        <w:keepLines w:val="0"/>
        <w:widowControl w:val="0"/>
        <w:spacing w:after="255" w:before="0" w:line="360" w:lineRule="auto"/>
        <w:rPr>
          <w:rFonts w:ascii="Google Sans" w:cs="Google Sans" w:eastAsia="Google Sans" w:hAnsi="Google Sans"/>
          <w:b w:val="1"/>
          <w:color w:val="000000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000000"/>
          <w:rtl w:val="0"/>
        </w:rPr>
        <w:t xml:space="preserve">Step 2: Configure and Run the Application</w:t>
      </w:r>
    </w:p>
    <w:p w:rsidR="00000000" w:rsidDel="00000000" w:rsidP="00000000" w:rsidRDefault="00000000" w:rsidRPr="00000000" w14:paraId="00000097">
      <w:pPr>
        <w:widowControl w:val="0"/>
        <w:spacing w:line="360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Once the application status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Ready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you must start it. Click the blue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Run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button.</w:t>
      </w:r>
    </w:p>
    <w:p w:rsidR="00000000" w:rsidDel="00000000" w:rsidP="00000000" w:rsidRDefault="00000000" w:rsidRPr="00000000" w14:paraId="00000098">
      <w:pPr>
        <w:widowControl w:val="0"/>
        <w:spacing w:line="360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Confirm the action. The application status will change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Starting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Wait for it to become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Running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99">
      <w:pPr>
        <w:widowControl w:val="0"/>
        <w:numPr>
          <w:ilvl w:val="0"/>
          <w:numId w:val="5"/>
        </w:numPr>
        <w:spacing w:line="360" w:lineRule="auto"/>
        <w:ind w:left="720" w:hanging="360"/>
        <w:rPr>
          <w:rFonts w:ascii="Google Sans Text" w:cs="Google Sans Text" w:eastAsia="Google Sans Text" w:hAnsi="Google Sans Text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Once the application status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Ready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you must start it. Click the blue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Run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button.</w:t>
      </w:r>
    </w:p>
    <w:p w:rsidR="00000000" w:rsidDel="00000000" w:rsidP="00000000" w:rsidRDefault="00000000" w:rsidRPr="00000000" w14:paraId="0000009A">
      <w:pPr>
        <w:widowControl w:val="0"/>
        <w:spacing w:line="360" w:lineRule="auto"/>
        <w:ind w:left="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5943600" cy="29464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widowControl w:val="0"/>
        <w:numPr>
          <w:ilvl w:val="0"/>
          <w:numId w:val="5"/>
        </w:numPr>
        <w:spacing w:line="360" w:lineRule="auto"/>
        <w:ind w:left="720" w:hanging="360"/>
        <w:rPr>
          <w:rFonts w:ascii="Google Sans Text" w:cs="Google Sans Text" w:eastAsia="Google Sans Text" w:hAnsi="Google Sans Text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Confirm the action. The application status will change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Starting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Wait for it to become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Running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9C">
      <w:pPr>
        <w:widowControl w:val="0"/>
        <w:numPr>
          <w:ilvl w:val="0"/>
          <w:numId w:val="5"/>
        </w:numPr>
        <w:spacing w:line="360" w:lineRule="auto"/>
        <w:ind w:left="720" w:hanging="360"/>
        <w:rPr>
          <w:rFonts w:ascii="Google Sans Text" w:cs="Google Sans Text" w:eastAsia="Google Sans Text" w:hAnsi="Google Sans Text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Once the application status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Running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Open in Apache Zeppelin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9D">
      <w:pPr>
        <w:widowControl w:val="0"/>
        <w:spacing w:line="360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5943600" cy="29464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widowControl w:val="0"/>
        <w:numPr>
          <w:ilvl w:val="0"/>
          <w:numId w:val="5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new Zeppelin notebook will open. 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Create a new note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name it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Temperature-Processor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9F">
      <w:pPr>
        <w:widowControl w:val="0"/>
        <w:spacing w:line="360" w:lineRule="auto"/>
        <w:ind w:left="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5943600" cy="29464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widowControl w:val="0"/>
        <w:spacing w:line="360" w:lineRule="auto"/>
        <w:ind w:left="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5943600" cy="38100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numPr>
          <w:ilvl w:val="0"/>
          <w:numId w:val="5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 the first notebook cell, paste the entire PyFlink script from Part 2.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Remember to update the S3 bucket name in the script.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spacing w:line="360" w:lineRule="auto"/>
        <w:ind w:left="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5943600" cy="29464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numPr>
          <w:ilvl w:val="0"/>
          <w:numId w:val="5"/>
        </w:numPr>
        <w:spacing w:line="360" w:lineRule="auto"/>
        <w:ind w:left="720" w:hanging="360"/>
        <w:rPr>
          <w:rFonts w:ascii="Google Sans Text" w:cs="Google Sans Text" w:eastAsia="Google Sans Text" w:hAnsi="Google Sans Text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Click the "Run" (play) button to execute the cell. Zeppelin will interpret the script and deploy it as a Flink batch job. Since this is a batch job, it will run to completion and then stop.</w:t>
      </w:r>
    </w:p>
    <w:p w:rsidR="00000000" w:rsidDel="00000000" w:rsidP="00000000" w:rsidRDefault="00000000" w:rsidRPr="00000000" w14:paraId="000000A4">
      <w:pPr>
        <w:widowControl w:val="0"/>
        <w:spacing w:line="360" w:lineRule="auto"/>
        <w:ind w:left="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5943600" cy="10414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widowControl w:val="0"/>
        <w:spacing w:line="360" w:lineRule="auto"/>
        <w:ind w:left="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5943600" cy="29464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3"/>
        <w:keepNext w:val="0"/>
        <w:keepLines w:val="0"/>
        <w:widowControl w:val="0"/>
        <w:spacing w:after="240" w:before="0" w:line="360" w:lineRule="auto"/>
        <w:rPr>
          <w:rFonts w:ascii="Google Sans" w:cs="Google Sans" w:eastAsia="Google Sans" w:hAnsi="Google Sans"/>
          <w:b w:val="1"/>
          <w:color w:val="000000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000000"/>
          <w:rtl w:val="0"/>
        </w:rPr>
        <w:t xml:space="preserve">Part 4: Testing and Verification</w:t>
      </w:r>
    </w:p>
    <w:p w:rsidR="00000000" w:rsidDel="00000000" w:rsidP="00000000" w:rsidRDefault="00000000" w:rsidRPr="00000000" w14:paraId="000000A7">
      <w:pPr>
        <w:pStyle w:val="Heading4"/>
        <w:keepNext w:val="0"/>
        <w:keepLines w:val="0"/>
        <w:spacing w:after="40" w:before="240" w:line="360" w:lineRule="auto"/>
        <w:rPr>
          <w:b w:val="1"/>
          <w:color w:val="000000"/>
          <w:sz w:val="22"/>
          <w:szCs w:val="22"/>
        </w:rPr>
      </w:pPr>
      <w:bookmarkStart w:colFirst="0" w:colLast="0" w:name="_qsz2hnkovuef" w:id="2"/>
      <w:bookmarkEnd w:id="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Step 1: Verify the Output in S3</w:t>
      </w:r>
    </w:p>
    <w:p w:rsidR="00000000" w:rsidDel="00000000" w:rsidP="00000000" w:rsidRDefault="00000000" w:rsidRPr="00000000" w14:paraId="000000A8">
      <w:pPr>
        <w:spacing w:after="240" w:before="240" w:line="360" w:lineRule="auto"/>
        <w:rPr/>
      </w:pPr>
      <w:r w:rsidDel="00000000" w:rsidR="00000000" w:rsidRPr="00000000">
        <w:rPr>
          <w:rtl w:val="0"/>
        </w:rPr>
        <w:t xml:space="preserve">If you have never configured the AWS CLI before, you need to provide it with security credentials to access your AWS account.</w:t>
      </w:r>
    </w:p>
    <w:p w:rsidR="00000000" w:rsidDel="00000000" w:rsidP="00000000" w:rsidRDefault="00000000" w:rsidRPr="00000000" w14:paraId="000000A9">
      <w:pPr>
        <w:numPr>
          <w:ilvl w:val="0"/>
          <w:numId w:val="1"/>
        </w:numPr>
        <w:spacing w:after="0" w:afterAutospacing="0" w:before="240" w:line="360" w:lineRule="auto"/>
        <w:ind w:left="270" w:hanging="360"/>
        <w:rPr>
          <w:u w:val="none"/>
        </w:rPr>
      </w:pPr>
      <w:r w:rsidDel="00000000" w:rsidR="00000000" w:rsidRPr="00000000">
        <w:rPr>
          <w:rtl w:val="0"/>
        </w:rPr>
        <w:t xml:space="preserve">Once the Zeppelin notebook finishes running, navigate to your S3 bucket in the AWS Console.</w:t>
      </w:r>
    </w:p>
    <w:p w:rsidR="00000000" w:rsidDel="00000000" w:rsidP="00000000" w:rsidRDefault="00000000" w:rsidRPr="00000000" w14:paraId="000000AA">
      <w:pPr>
        <w:pStyle w:val="Heading3"/>
        <w:keepNext w:val="0"/>
        <w:keepLines w:val="0"/>
        <w:widowControl w:val="0"/>
        <w:numPr>
          <w:ilvl w:val="0"/>
          <w:numId w:val="1"/>
        </w:numPr>
        <w:spacing w:after="240" w:before="0" w:line="360" w:lineRule="auto"/>
        <w:ind w:left="270" w:hanging="360"/>
        <w:rPr>
          <w:b w:val="1"/>
          <w:u w:val="none"/>
        </w:rPr>
      </w:pPr>
      <w:r w:rsidDel="00000000" w:rsidR="00000000" w:rsidRPr="00000000">
        <w:rPr>
          <w:rFonts w:ascii="Google Sans" w:cs="Google Sans" w:eastAsia="Google Sans" w:hAnsi="Google Sans"/>
          <w:color w:val="000000"/>
          <w:sz w:val="22"/>
          <w:szCs w:val="22"/>
          <w:rtl w:val="0"/>
        </w:rPr>
        <w:t xml:space="preserve">You should see a new folder named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critical-alerts/</w:t>
      </w:r>
      <w:r w:rsidDel="00000000" w:rsidR="00000000" w:rsidRPr="00000000">
        <w:rPr>
          <w:rFonts w:ascii="Google Sans" w:cs="Google Sans" w:eastAsia="Google Sans" w:hAnsi="Google Sans"/>
          <w:color w:val="000000"/>
          <w:rtl w:val="0"/>
        </w:rPr>
        <w:t xml:space="preserve">.</w:t>
      </w:r>
    </w:p>
    <w:p w:rsidR="00000000" w:rsidDel="00000000" w:rsidP="00000000" w:rsidRDefault="00000000" w:rsidRPr="00000000" w14:paraId="000000AB">
      <w:pPr>
        <w:spacing w:after="240" w:before="240" w:line="360" w:lineRule="auto"/>
        <w:ind w:left="27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1430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1"/>
        </w:numPr>
        <w:spacing w:line="360" w:lineRule="auto"/>
        <w:ind w:left="270" w:hanging="360"/>
        <w:rPr>
          <w:u w:val="none"/>
        </w:rPr>
      </w:pPr>
      <w:r w:rsidDel="00000000" w:rsidR="00000000" w:rsidRPr="00000000">
        <w:rPr>
          <w:rtl w:val="0"/>
        </w:rPr>
        <w:t xml:space="preserve">You should see a new folder named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critical-alerts/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D">
      <w:pPr>
        <w:spacing w:line="360" w:lineRule="auto"/>
        <w:ind w:left="27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3462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1"/>
        </w:numPr>
        <w:spacing w:line="360" w:lineRule="auto"/>
        <w:ind w:left="270" w:hanging="360"/>
        <w:rPr>
          <w:u w:val="none"/>
        </w:rPr>
      </w:pPr>
      <w:r w:rsidDel="00000000" w:rsidR="00000000" w:rsidRPr="00000000">
        <w:rPr>
          <w:rtl w:val="0"/>
        </w:rPr>
        <w:t xml:space="preserve">Open the downloaded file with a text editor. The contents should be the records for the critical temperature alerts:</w:t>
      </w:r>
    </w:p>
    <w:tbl>
      <w:tblPr>
        <w:tblStyle w:val="Table2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aa573c"/>
                <w:shd w:fill="efecf4" w:val="clear"/>
                <w:rtl w:val="0"/>
              </w:rPr>
              <w:t xml:space="preserve">102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hd w:fill="efecf4" w:val="clear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hd w:fill="efecf4" w:val="clear"/>
                <w:rtl w:val="0"/>
              </w:rPr>
              <w:t xml:space="preserve">32.8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hd w:fill="efecf4" w:val="clear"/>
                <w:rtl w:val="0"/>
              </w:rPr>
              <w:t xml:space="preserve">104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hd w:fill="efecf4" w:val="clear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hd w:fill="efecf4" w:val="clear"/>
                <w:rtl w:val="0"/>
              </w:rPr>
              <w:t xml:space="preserve">35.1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0">
      <w:pPr>
        <w:spacing w:line="36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15025" cy="904875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1"/>
        </w:numPr>
        <w:spacing w:line="360" w:lineRule="auto"/>
        <w:ind w:left="270" w:hanging="360"/>
        <w:rPr>
          <w:u w:val="none"/>
        </w:rPr>
      </w:pPr>
      <w:r w:rsidDel="00000000" w:rsidR="00000000" w:rsidRPr="00000000">
        <w:rPr>
          <w:rtl w:val="0"/>
        </w:rPr>
        <w:t xml:space="preserve">This confirms your end-to-end pipeline is working correctly!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3"/>
        <w:keepNext w:val="0"/>
        <w:keepLines w:val="0"/>
        <w:widowControl w:val="0"/>
        <w:spacing w:after="240" w:before="0" w:line="360" w:lineRule="auto"/>
        <w:rPr>
          <w:rFonts w:ascii="Google Sans" w:cs="Google Sans" w:eastAsia="Google Sans" w:hAnsi="Google Sans"/>
          <w:b w:val="1"/>
          <w:color w:val="000000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000000"/>
          <w:rtl w:val="0"/>
        </w:rPr>
        <w:t xml:space="preserve">Part 5: Cleanup</w:t>
      </w:r>
    </w:p>
    <w:p w:rsidR="00000000" w:rsidDel="00000000" w:rsidP="00000000" w:rsidRDefault="00000000" w:rsidRPr="00000000" w14:paraId="000000B4">
      <w:pPr>
        <w:widowControl w:val="0"/>
        <w:spacing w:after="240" w:line="360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To avoid ongoing charges, it is crucial to delete all the resources you created.</w:t>
      </w:r>
    </w:p>
    <w:p w:rsidR="00000000" w:rsidDel="00000000" w:rsidP="00000000" w:rsidRDefault="00000000" w:rsidRPr="00000000" w14:paraId="000000B5">
      <w:pPr>
        <w:widowControl w:val="0"/>
        <w:numPr>
          <w:ilvl w:val="0"/>
          <w:numId w:val="12"/>
        </w:numPr>
        <w:spacing w:after="0" w:afterAutospacing="0" w:before="240" w:line="360" w:lineRule="auto"/>
        <w:ind w:left="72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Delete the Flink Application: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 the Managed Flink console, select your application and choose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Actions -&gt; Delete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Confirm the deletion.</w:t>
      </w:r>
    </w:p>
    <w:p w:rsidR="00000000" w:rsidDel="00000000" w:rsidP="00000000" w:rsidRDefault="00000000" w:rsidRPr="00000000" w14:paraId="000000B6">
      <w:pPr>
        <w:widowControl w:val="0"/>
        <w:numPr>
          <w:ilvl w:val="0"/>
          <w:numId w:val="12"/>
        </w:numPr>
        <w:spacing w:after="0" w:afterAutospacing="0" w:before="0" w:beforeAutospacing="0" w:line="360" w:lineRule="auto"/>
        <w:ind w:left="72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Empty and Delete the S3 Bucket: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 the S3 console, navigate to your bucket, select all files and folders, and delete them. Then, delete the bucket itself.</w:t>
      </w:r>
    </w:p>
    <w:p w:rsidR="00000000" w:rsidDel="00000000" w:rsidP="00000000" w:rsidRDefault="00000000" w:rsidRPr="00000000" w14:paraId="000000B7">
      <w:pPr>
        <w:widowControl w:val="0"/>
        <w:numPr>
          <w:ilvl w:val="0"/>
          <w:numId w:val="12"/>
        </w:numPr>
        <w:spacing w:after="0" w:afterAutospacing="0" w:before="0" w:beforeAutospacing="0" w:line="360" w:lineRule="auto"/>
        <w:ind w:left="72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Delete the IAM Role: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 the IAM console, find and delete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Flink-S3-Role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B8">
      <w:pPr>
        <w:widowControl w:val="0"/>
        <w:numPr>
          <w:ilvl w:val="0"/>
          <w:numId w:val="12"/>
        </w:numPr>
        <w:spacing w:after="240" w:before="0" w:beforeAutospacing="0" w:line="360" w:lineRule="auto"/>
        <w:ind w:left="72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Delete the Glue Database: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 the Glue console, find and delete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flink-default-db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database.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3"/>
        <w:keepNext w:val="0"/>
        <w:keepLines w:val="0"/>
        <w:widowControl w:val="0"/>
        <w:spacing w:after="240" w:before="0" w:line="360" w:lineRule="auto"/>
        <w:rPr>
          <w:rFonts w:ascii="Google Sans" w:cs="Google Sans" w:eastAsia="Google Sans" w:hAnsi="Google Sans"/>
          <w:b w:val="1"/>
          <w:color w:val="000000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000000"/>
          <w:rtl w:val="0"/>
        </w:rPr>
        <w:t xml:space="preserve">Part 6: Next Steps</w:t>
      </w:r>
    </w:p>
    <w:p w:rsidR="00000000" w:rsidDel="00000000" w:rsidP="00000000" w:rsidRDefault="00000000" w:rsidRPr="00000000" w14:paraId="000000BA">
      <w:pPr>
        <w:widowControl w:val="0"/>
        <w:numPr>
          <w:ilvl w:val="0"/>
          <w:numId w:val="10"/>
        </w:numPr>
        <w:spacing w:line="360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Modify the Python: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Try more complex data transformations using the PyFlink Table API, such as aggregations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group_by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select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or adding new columns.</w:t>
      </w:r>
    </w:p>
    <w:p w:rsidR="00000000" w:rsidDel="00000000" w:rsidP="00000000" w:rsidRDefault="00000000" w:rsidRPr="00000000" w14:paraId="000000BB">
      <w:pPr>
        <w:widowControl w:val="0"/>
        <w:numPr>
          <w:ilvl w:val="0"/>
          <w:numId w:val="10"/>
        </w:numPr>
        <w:spacing w:line="360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Change the Source: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Instead of an in-memory list, modify the script to read data from a source file (like a CSV or Parquet file) already stored in another S3 bucket.</w:t>
      </w:r>
    </w:p>
    <w:p w:rsidR="00000000" w:rsidDel="00000000" w:rsidP="00000000" w:rsidRDefault="00000000" w:rsidRPr="00000000" w14:paraId="000000BC">
      <w:pPr>
        <w:widowControl w:val="0"/>
        <w:numPr>
          <w:ilvl w:val="0"/>
          <w:numId w:val="10"/>
        </w:numPr>
        <w:spacing w:line="360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Change the Sink: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Explore writing the output to a different format (like 'json' or 'parquet') or to a different sink connector supported by Flink.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360" w:lineRule="auto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nsolas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Roboto Mono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270" w:hanging="360"/>
      </w:pPr>
      <w:rPr>
        <w:sz w:val="22"/>
        <w:szCs w:val="22"/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2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99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2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5.png"/><Relationship Id="rId21" Type="http://schemas.openxmlformats.org/officeDocument/2006/relationships/image" Target="media/image25.png"/><Relationship Id="rId24" Type="http://schemas.openxmlformats.org/officeDocument/2006/relationships/image" Target="media/image16.png"/><Relationship Id="rId23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13.png"/><Relationship Id="rId25" Type="http://schemas.openxmlformats.org/officeDocument/2006/relationships/image" Target="media/image9.png"/><Relationship Id="rId28" Type="http://schemas.openxmlformats.org/officeDocument/2006/relationships/image" Target="media/image24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10.png"/><Relationship Id="rId7" Type="http://schemas.openxmlformats.org/officeDocument/2006/relationships/image" Target="media/image12.png"/><Relationship Id="rId8" Type="http://schemas.openxmlformats.org/officeDocument/2006/relationships/image" Target="media/image27.png"/><Relationship Id="rId31" Type="http://schemas.openxmlformats.org/officeDocument/2006/relationships/image" Target="media/image17.png"/><Relationship Id="rId30" Type="http://schemas.openxmlformats.org/officeDocument/2006/relationships/image" Target="media/image22.png"/><Relationship Id="rId11" Type="http://schemas.openxmlformats.org/officeDocument/2006/relationships/image" Target="media/image7.png"/><Relationship Id="rId33" Type="http://schemas.openxmlformats.org/officeDocument/2006/relationships/image" Target="media/image20.png"/><Relationship Id="rId10" Type="http://schemas.openxmlformats.org/officeDocument/2006/relationships/image" Target="media/image28.png"/><Relationship Id="rId32" Type="http://schemas.openxmlformats.org/officeDocument/2006/relationships/image" Target="media/image15.png"/><Relationship Id="rId13" Type="http://schemas.openxmlformats.org/officeDocument/2006/relationships/image" Target="media/image29.png"/><Relationship Id="rId12" Type="http://schemas.openxmlformats.org/officeDocument/2006/relationships/image" Target="media/image6.png"/><Relationship Id="rId34" Type="http://schemas.openxmlformats.org/officeDocument/2006/relationships/image" Target="media/image4.png"/><Relationship Id="rId15" Type="http://schemas.openxmlformats.org/officeDocument/2006/relationships/image" Target="media/image18.png"/><Relationship Id="rId14" Type="http://schemas.openxmlformats.org/officeDocument/2006/relationships/image" Target="media/image3.png"/><Relationship Id="rId17" Type="http://schemas.openxmlformats.org/officeDocument/2006/relationships/image" Target="media/image26.png"/><Relationship Id="rId16" Type="http://schemas.openxmlformats.org/officeDocument/2006/relationships/image" Target="media/image8.png"/><Relationship Id="rId19" Type="http://schemas.openxmlformats.org/officeDocument/2006/relationships/image" Target="media/image11.png"/><Relationship Id="rId18" Type="http://schemas.openxmlformats.org/officeDocument/2006/relationships/image" Target="media/image2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11" Type="http://schemas.openxmlformats.org/officeDocument/2006/relationships/font" Target="fonts/RobotoMono-italic.ttf"/><Relationship Id="rId10" Type="http://schemas.openxmlformats.org/officeDocument/2006/relationships/font" Target="fonts/RobotoMono-bold.ttf"/><Relationship Id="rId12" Type="http://schemas.openxmlformats.org/officeDocument/2006/relationships/font" Target="fonts/RobotoMono-boldItalic.ttf"/><Relationship Id="rId9" Type="http://schemas.openxmlformats.org/officeDocument/2006/relationships/font" Target="fonts/RobotoMono-regular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